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563" w14:textId="77777777" w:rsidR="00AD5C5F" w:rsidRPr="006902D8" w:rsidRDefault="00AD5C5F" w:rsidP="00AD5C5F">
      <w:pPr>
        <w:pStyle w:val="Tytu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25DC5386" wp14:editId="107D0796">
            <wp:simplePos x="0" y="0"/>
            <wp:positionH relativeFrom="column">
              <wp:posOffset>-73025</wp:posOffset>
            </wp:positionH>
            <wp:positionV relativeFrom="paragraph">
              <wp:posOffset>-238760</wp:posOffset>
            </wp:positionV>
            <wp:extent cx="2430145" cy="897890"/>
            <wp:effectExtent l="19050" t="0" r="8255" b="0"/>
            <wp:wrapNone/>
            <wp:docPr id="2" name="Obraz 2" descr="logo CKIBP z pełną naz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KIBP z pełną nazw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 xml:space="preserve"> </w:t>
      </w:r>
    </w:p>
    <w:p w14:paraId="3C2374F6" w14:textId="77777777" w:rsidR="00AD5C5F" w:rsidRPr="006902D8" w:rsidRDefault="00AD5C5F" w:rsidP="00AD5C5F">
      <w:pPr>
        <w:pStyle w:val="Tytu"/>
        <w:tabs>
          <w:tab w:val="left" w:pos="2460"/>
          <w:tab w:val="center" w:pos="4536"/>
        </w:tabs>
        <w:rPr>
          <w:rFonts w:ascii="Calibri" w:hAnsi="Calibri"/>
          <w:sz w:val="24"/>
        </w:rPr>
      </w:pPr>
    </w:p>
    <w:p w14:paraId="374ACDB8" w14:textId="77777777" w:rsidR="00530498" w:rsidRDefault="00530498" w:rsidP="00AD5C5F">
      <w:pPr>
        <w:pStyle w:val="Tytu"/>
        <w:tabs>
          <w:tab w:val="left" w:pos="2460"/>
          <w:tab w:val="center" w:pos="4536"/>
        </w:tabs>
        <w:rPr>
          <w:rFonts w:ascii="Times New Roman" w:hAnsi="Times New Roman"/>
          <w:sz w:val="22"/>
          <w:szCs w:val="22"/>
        </w:rPr>
      </w:pPr>
    </w:p>
    <w:p w14:paraId="3CEB8723" w14:textId="77777777" w:rsidR="00AD5C5F" w:rsidRPr="00E12232" w:rsidRDefault="00AD5C5F" w:rsidP="00AD5C5F">
      <w:pPr>
        <w:pStyle w:val="Tytu"/>
        <w:tabs>
          <w:tab w:val="left" w:pos="2460"/>
          <w:tab w:val="center" w:pos="4536"/>
        </w:tabs>
        <w:ind w:left="142" w:hanging="284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REGULAMIN</w:t>
      </w:r>
    </w:p>
    <w:p w14:paraId="32AC298D" w14:textId="77777777" w:rsidR="00AD5C5F" w:rsidRPr="00E12232" w:rsidRDefault="00AD5C5F" w:rsidP="00AD5C5F">
      <w:pPr>
        <w:pStyle w:val="Tytu"/>
        <w:tabs>
          <w:tab w:val="left" w:pos="2460"/>
          <w:tab w:val="center" w:pos="4536"/>
        </w:tabs>
        <w:ind w:left="142" w:hanging="284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ELIMINACJI GMINNYCH</w:t>
      </w:r>
    </w:p>
    <w:p w14:paraId="11C2C5EA" w14:textId="6B12623D" w:rsidR="00AD5C5F" w:rsidRPr="00E12232" w:rsidRDefault="0024023D" w:rsidP="00AD5C5F">
      <w:pPr>
        <w:pStyle w:val="Nagwek1"/>
        <w:tabs>
          <w:tab w:val="left" w:pos="1335"/>
          <w:tab w:val="center" w:pos="4536"/>
        </w:tabs>
        <w:ind w:left="142" w:hanging="284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XX</w:t>
      </w:r>
      <w:r w:rsidR="00811659" w:rsidRPr="00E12232">
        <w:rPr>
          <w:rFonts w:asciiTheme="minorHAnsi" w:hAnsiTheme="minorHAnsi" w:cstheme="minorHAnsi"/>
          <w:sz w:val="22"/>
          <w:szCs w:val="22"/>
        </w:rPr>
        <w:t>I</w:t>
      </w:r>
      <w:r w:rsidR="00F70A6C">
        <w:rPr>
          <w:rFonts w:asciiTheme="minorHAnsi" w:hAnsiTheme="minorHAnsi" w:cstheme="minorHAnsi"/>
          <w:sz w:val="22"/>
          <w:szCs w:val="22"/>
        </w:rPr>
        <w:t>I</w:t>
      </w:r>
      <w:r w:rsidR="0025788E">
        <w:rPr>
          <w:rFonts w:asciiTheme="minorHAnsi" w:hAnsiTheme="minorHAnsi" w:cstheme="minorHAnsi"/>
          <w:sz w:val="22"/>
          <w:szCs w:val="22"/>
        </w:rPr>
        <w:t>I</w:t>
      </w:r>
      <w:r w:rsidR="00AD5C5F" w:rsidRPr="00E12232">
        <w:rPr>
          <w:rFonts w:asciiTheme="minorHAnsi" w:hAnsiTheme="minorHAnsi" w:cstheme="minorHAnsi"/>
          <w:sz w:val="22"/>
          <w:szCs w:val="22"/>
        </w:rPr>
        <w:t xml:space="preserve"> POWIATOWEGO KONKURSU RECYTATORSKIEGO</w:t>
      </w:r>
    </w:p>
    <w:p w14:paraId="4D33ED98" w14:textId="0050FE5B" w:rsidR="00AD5C5F" w:rsidRPr="00E12232" w:rsidRDefault="00AD5C5F" w:rsidP="00194A2F">
      <w:pPr>
        <w:ind w:left="142" w:hanging="28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12232">
        <w:rPr>
          <w:rFonts w:asciiTheme="minorHAnsi" w:hAnsiTheme="minorHAnsi" w:cstheme="minorHAnsi"/>
          <w:b/>
          <w:sz w:val="22"/>
          <w:szCs w:val="22"/>
        </w:rPr>
        <w:t>UCZNIÓW SZKÓŁ PODSTAWOWYCH</w:t>
      </w:r>
      <w:r w:rsidR="00194A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22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„WIOSENNE PRZEBUDZENIE”</w:t>
      </w:r>
    </w:p>
    <w:p w14:paraId="5C2EC525" w14:textId="77777777" w:rsidR="00AD5C5F" w:rsidRPr="00E12232" w:rsidRDefault="00AD5C5F" w:rsidP="00AD5C5F">
      <w:pPr>
        <w:ind w:left="142" w:hanging="284"/>
        <w:rPr>
          <w:rFonts w:asciiTheme="minorHAnsi" w:hAnsiTheme="minorHAnsi" w:cstheme="minorHAnsi"/>
          <w:sz w:val="22"/>
          <w:szCs w:val="22"/>
        </w:rPr>
      </w:pPr>
    </w:p>
    <w:p w14:paraId="094E0FFC" w14:textId="3B4FBB11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Organi</w:t>
      </w:r>
      <w:r w:rsidR="0024023D" w:rsidRPr="00E12232">
        <w:rPr>
          <w:rFonts w:asciiTheme="minorHAnsi" w:hAnsiTheme="minorHAnsi" w:cstheme="minorHAnsi"/>
          <w:sz w:val="22"/>
          <w:szCs w:val="22"/>
        </w:rPr>
        <w:t>zatorem eliminacji gminnych XX</w:t>
      </w:r>
      <w:r w:rsidR="00811659" w:rsidRPr="00E12232">
        <w:rPr>
          <w:rFonts w:asciiTheme="minorHAnsi" w:hAnsiTheme="minorHAnsi" w:cstheme="minorHAnsi"/>
          <w:sz w:val="22"/>
          <w:szCs w:val="22"/>
        </w:rPr>
        <w:t>I</w:t>
      </w:r>
      <w:r w:rsidR="00F70A6C">
        <w:rPr>
          <w:rFonts w:asciiTheme="minorHAnsi" w:hAnsiTheme="minorHAnsi" w:cstheme="minorHAnsi"/>
          <w:sz w:val="22"/>
          <w:szCs w:val="22"/>
        </w:rPr>
        <w:t>I</w:t>
      </w:r>
      <w:r w:rsidR="0025788E">
        <w:rPr>
          <w:rFonts w:asciiTheme="minorHAnsi" w:hAnsiTheme="minorHAnsi" w:cstheme="minorHAnsi"/>
          <w:sz w:val="22"/>
          <w:szCs w:val="22"/>
        </w:rPr>
        <w:t>I</w:t>
      </w:r>
      <w:r w:rsidRPr="00E12232">
        <w:rPr>
          <w:rFonts w:asciiTheme="minorHAnsi" w:hAnsiTheme="minorHAnsi" w:cstheme="minorHAnsi"/>
          <w:sz w:val="22"/>
          <w:szCs w:val="22"/>
        </w:rPr>
        <w:t xml:space="preserve"> Powiatowego Konkursu Recytatorskiego Uczniów Szkół Podstawowyc</w:t>
      </w:r>
      <w:r w:rsidR="00466E5B">
        <w:rPr>
          <w:rFonts w:asciiTheme="minorHAnsi" w:hAnsiTheme="minorHAnsi" w:cstheme="minorHAnsi"/>
          <w:sz w:val="22"/>
          <w:szCs w:val="22"/>
        </w:rPr>
        <w:t xml:space="preserve">h </w:t>
      </w:r>
      <w:r w:rsidRPr="00E12232">
        <w:rPr>
          <w:rFonts w:asciiTheme="minorHAnsi" w:hAnsiTheme="minorHAnsi" w:cstheme="minorHAnsi"/>
          <w:sz w:val="22"/>
          <w:szCs w:val="22"/>
        </w:rPr>
        <w:t xml:space="preserve">„Wiosenne Przebudzenie”, zwanego dalej </w:t>
      </w:r>
      <w:r w:rsidRPr="00E12232">
        <w:rPr>
          <w:rFonts w:asciiTheme="minorHAnsi" w:hAnsiTheme="minorHAnsi" w:cstheme="minorHAnsi"/>
          <w:i/>
          <w:sz w:val="22"/>
          <w:szCs w:val="22"/>
        </w:rPr>
        <w:t>konkursem,</w:t>
      </w:r>
      <w:r w:rsidRPr="00E12232">
        <w:rPr>
          <w:rFonts w:asciiTheme="minorHAnsi" w:hAnsiTheme="minorHAnsi" w:cstheme="minorHAnsi"/>
          <w:sz w:val="22"/>
          <w:szCs w:val="22"/>
        </w:rPr>
        <w:t xml:space="preserve"> jest Centrum Kultury i Biblioteka Publiczna Gminy Suchy Las,</w:t>
      </w:r>
      <w:r w:rsidR="00DA2228">
        <w:rPr>
          <w:rFonts w:asciiTheme="minorHAnsi" w:hAnsiTheme="minorHAnsi" w:cstheme="minorHAnsi"/>
          <w:sz w:val="22"/>
          <w:szCs w:val="22"/>
        </w:rPr>
        <w:br/>
      </w:r>
      <w:r w:rsidRPr="00E12232">
        <w:rPr>
          <w:rFonts w:asciiTheme="minorHAnsi" w:hAnsiTheme="minorHAnsi" w:cstheme="minorHAnsi"/>
          <w:sz w:val="22"/>
          <w:szCs w:val="22"/>
        </w:rPr>
        <w:t xml:space="preserve">62-002 Suchy Las, ul. Szkolna 16, zwane dalej </w:t>
      </w:r>
      <w:r w:rsidRPr="00E12232">
        <w:rPr>
          <w:rFonts w:asciiTheme="minorHAnsi" w:hAnsiTheme="minorHAnsi" w:cstheme="minorHAnsi"/>
          <w:i/>
          <w:sz w:val="22"/>
          <w:szCs w:val="22"/>
        </w:rPr>
        <w:t>Organizatorem</w:t>
      </w:r>
      <w:r w:rsidRPr="00E12232">
        <w:rPr>
          <w:rFonts w:asciiTheme="minorHAnsi" w:hAnsiTheme="minorHAnsi" w:cstheme="minorHAnsi"/>
          <w:sz w:val="22"/>
          <w:szCs w:val="22"/>
        </w:rPr>
        <w:t>.</w:t>
      </w:r>
    </w:p>
    <w:p w14:paraId="12C7ED79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Regulamin </w:t>
      </w:r>
      <w:r w:rsidRPr="00E12232">
        <w:rPr>
          <w:rFonts w:asciiTheme="minorHAnsi" w:hAnsiTheme="minorHAnsi" w:cstheme="minorHAnsi"/>
          <w:i/>
          <w:sz w:val="22"/>
          <w:szCs w:val="22"/>
        </w:rPr>
        <w:t>konkursu</w:t>
      </w:r>
      <w:r w:rsidRPr="00E12232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Pr="00E12232">
        <w:rPr>
          <w:rFonts w:asciiTheme="minorHAnsi" w:hAnsiTheme="minorHAnsi" w:cstheme="minorHAnsi"/>
          <w:i/>
          <w:sz w:val="22"/>
          <w:szCs w:val="22"/>
        </w:rPr>
        <w:t xml:space="preserve">regulaminem </w:t>
      </w:r>
      <w:r w:rsidRPr="00E12232">
        <w:rPr>
          <w:rFonts w:asciiTheme="minorHAnsi" w:hAnsiTheme="minorHAnsi" w:cstheme="minorHAnsi"/>
          <w:sz w:val="22"/>
          <w:szCs w:val="22"/>
        </w:rPr>
        <w:t xml:space="preserve">określa zasady </w:t>
      </w:r>
      <w:r w:rsidRPr="00E12232">
        <w:rPr>
          <w:rFonts w:asciiTheme="minorHAnsi" w:hAnsiTheme="minorHAnsi" w:cstheme="minorHAnsi"/>
          <w:i/>
          <w:sz w:val="22"/>
          <w:szCs w:val="22"/>
        </w:rPr>
        <w:t>konkursu</w:t>
      </w:r>
      <w:r w:rsidRPr="00E12232">
        <w:rPr>
          <w:rFonts w:asciiTheme="minorHAnsi" w:hAnsiTheme="minorHAnsi" w:cstheme="minorHAnsi"/>
          <w:sz w:val="22"/>
          <w:szCs w:val="22"/>
        </w:rPr>
        <w:t xml:space="preserve"> przeprowadzonego przez </w:t>
      </w:r>
      <w:r w:rsidRPr="00E12232">
        <w:rPr>
          <w:rFonts w:asciiTheme="minorHAnsi" w:hAnsiTheme="minorHAnsi" w:cstheme="minorHAnsi"/>
          <w:i/>
          <w:sz w:val="22"/>
          <w:szCs w:val="22"/>
        </w:rPr>
        <w:t>Organizatora</w:t>
      </w:r>
      <w:r w:rsidR="009C1778" w:rsidRPr="00E12232">
        <w:rPr>
          <w:rFonts w:asciiTheme="minorHAnsi" w:hAnsiTheme="minorHAnsi" w:cstheme="minorHAnsi"/>
          <w:sz w:val="22"/>
          <w:szCs w:val="22"/>
        </w:rPr>
        <w:t xml:space="preserve"> i </w:t>
      </w:r>
      <w:r w:rsidRPr="00E12232">
        <w:rPr>
          <w:rFonts w:asciiTheme="minorHAnsi" w:hAnsiTheme="minorHAnsi" w:cstheme="minorHAnsi"/>
          <w:sz w:val="22"/>
          <w:szCs w:val="22"/>
        </w:rPr>
        <w:t xml:space="preserve">jest dostępny pod adresem www.osrodekkultury.pl oraz w siedzibie </w:t>
      </w:r>
      <w:r w:rsidRPr="00E12232">
        <w:rPr>
          <w:rFonts w:asciiTheme="minorHAnsi" w:hAnsiTheme="minorHAnsi" w:cstheme="minorHAnsi"/>
          <w:i/>
          <w:sz w:val="22"/>
          <w:szCs w:val="22"/>
        </w:rPr>
        <w:t>Organizatora</w:t>
      </w:r>
      <w:r w:rsidRPr="00E12232">
        <w:rPr>
          <w:rFonts w:asciiTheme="minorHAnsi" w:hAnsiTheme="minorHAnsi" w:cstheme="minorHAnsi"/>
          <w:sz w:val="22"/>
          <w:szCs w:val="22"/>
        </w:rPr>
        <w:t>.</w:t>
      </w:r>
    </w:p>
    <w:p w14:paraId="1AEDF3E8" w14:textId="433CFEE5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i/>
          <w:sz w:val="22"/>
          <w:szCs w:val="22"/>
        </w:rPr>
        <w:t xml:space="preserve">Konkurs </w:t>
      </w:r>
      <w:r w:rsidRPr="00E12232">
        <w:rPr>
          <w:rFonts w:asciiTheme="minorHAnsi" w:hAnsiTheme="minorHAnsi" w:cstheme="minorHAnsi"/>
          <w:sz w:val="22"/>
          <w:szCs w:val="22"/>
        </w:rPr>
        <w:t>kierowany jest do uczniów szkół podstawowych uczących się w szkołach na terenie gminy Suchy Las.</w:t>
      </w:r>
    </w:p>
    <w:p w14:paraId="35B2C08E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Celem </w:t>
      </w:r>
      <w:r w:rsidRPr="00E12232">
        <w:rPr>
          <w:rFonts w:asciiTheme="minorHAnsi" w:hAnsiTheme="minorHAnsi" w:cstheme="minorHAnsi"/>
          <w:i/>
          <w:sz w:val="22"/>
          <w:szCs w:val="22"/>
        </w:rPr>
        <w:t>konkursu</w:t>
      </w:r>
      <w:r w:rsidRPr="00E12232">
        <w:rPr>
          <w:rFonts w:asciiTheme="minorHAnsi" w:hAnsiTheme="minorHAnsi" w:cstheme="minorHAnsi"/>
          <w:sz w:val="22"/>
          <w:szCs w:val="22"/>
        </w:rPr>
        <w:t xml:space="preserve"> jest prezentacja, doskonalenie oraz konfrontacja umiejętności recytatorskich, a także przybliżenie uczestnikom dorobku poetów polskich, kreowanie wrażliwości artystycznej i rozwijanie uzdolnień twórczych.</w:t>
      </w:r>
    </w:p>
    <w:p w14:paraId="2591E70C" w14:textId="486E50FE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i/>
          <w:sz w:val="22"/>
          <w:szCs w:val="22"/>
        </w:rPr>
        <w:t xml:space="preserve">Konkurs </w:t>
      </w:r>
      <w:r w:rsidRPr="00E12232">
        <w:rPr>
          <w:rFonts w:asciiTheme="minorHAnsi" w:hAnsiTheme="minorHAnsi" w:cstheme="minorHAnsi"/>
          <w:sz w:val="22"/>
          <w:szCs w:val="22"/>
        </w:rPr>
        <w:t xml:space="preserve">przebiega w 2 etapach: eliminacje szkolne oraz </w:t>
      </w:r>
      <w:r w:rsidR="00E60F7B">
        <w:rPr>
          <w:rFonts w:asciiTheme="minorHAnsi" w:hAnsiTheme="minorHAnsi" w:cstheme="minorHAnsi"/>
          <w:sz w:val="22"/>
          <w:szCs w:val="22"/>
        </w:rPr>
        <w:t>etap</w:t>
      </w:r>
      <w:r w:rsidRPr="00E12232">
        <w:rPr>
          <w:rFonts w:asciiTheme="minorHAnsi" w:hAnsiTheme="minorHAnsi" w:cstheme="minorHAnsi"/>
          <w:sz w:val="22"/>
          <w:szCs w:val="22"/>
        </w:rPr>
        <w:t xml:space="preserve"> gmi</w:t>
      </w:r>
      <w:r w:rsidR="00E60F7B">
        <w:rPr>
          <w:rFonts w:asciiTheme="minorHAnsi" w:hAnsiTheme="minorHAnsi" w:cstheme="minorHAnsi"/>
          <w:sz w:val="22"/>
          <w:szCs w:val="22"/>
        </w:rPr>
        <w:t>n</w:t>
      </w:r>
      <w:r w:rsidRPr="00E12232">
        <w:rPr>
          <w:rFonts w:asciiTheme="minorHAnsi" w:hAnsiTheme="minorHAnsi" w:cstheme="minorHAnsi"/>
          <w:sz w:val="22"/>
          <w:szCs w:val="22"/>
        </w:rPr>
        <w:t>ny.</w:t>
      </w:r>
    </w:p>
    <w:p w14:paraId="69597A91" w14:textId="70E4D8D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Zdobywcy I miejsca w każdej grupie wiekowej wezmą udział w</w:t>
      </w:r>
      <w:r w:rsidR="0025788E">
        <w:rPr>
          <w:rFonts w:asciiTheme="minorHAnsi" w:hAnsiTheme="minorHAnsi" w:cstheme="minorHAnsi"/>
          <w:sz w:val="22"/>
          <w:szCs w:val="22"/>
        </w:rPr>
        <w:t xml:space="preserve"> Finale</w:t>
      </w:r>
      <w:r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="00D77AA8" w:rsidRPr="00E12232">
        <w:rPr>
          <w:rFonts w:asciiTheme="minorHAnsi" w:hAnsiTheme="minorHAnsi" w:cstheme="minorHAnsi"/>
          <w:sz w:val="22"/>
          <w:szCs w:val="22"/>
        </w:rPr>
        <w:t>X</w:t>
      </w:r>
      <w:r w:rsidR="0024023D" w:rsidRPr="00E12232">
        <w:rPr>
          <w:rFonts w:asciiTheme="minorHAnsi" w:hAnsiTheme="minorHAnsi" w:cstheme="minorHAnsi"/>
          <w:sz w:val="22"/>
          <w:szCs w:val="22"/>
        </w:rPr>
        <w:t>X</w:t>
      </w:r>
      <w:r w:rsidR="00F74CC0" w:rsidRPr="00E12232">
        <w:rPr>
          <w:rFonts w:asciiTheme="minorHAnsi" w:hAnsiTheme="minorHAnsi" w:cstheme="minorHAnsi"/>
          <w:sz w:val="22"/>
          <w:szCs w:val="22"/>
        </w:rPr>
        <w:t>I</w:t>
      </w:r>
      <w:r w:rsidR="0025788E">
        <w:rPr>
          <w:rFonts w:asciiTheme="minorHAnsi" w:hAnsiTheme="minorHAnsi" w:cstheme="minorHAnsi"/>
          <w:sz w:val="22"/>
          <w:szCs w:val="22"/>
        </w:rPr>
        <w:t>II</w:t>
      </w:r>
      <w:r w:rsidRPr="00E12232">
        <w:rPr>
          <w:rFonts w:asciiTheme="minorHAnsi" w:hAnsiTheme="minorHAnsi" w:cstheme="minorHAnsi"/>
          <w:sz w:val="22"/>
          <w:szCs w:val="22"/>
        </w:rPr>
        <w:t xml:space="preserve"> Powiatowym Konkursie Recytatorskim Uczniów Szkół Podstawowych</w:t>
      </w:r>
      <w:r w:rsidR="00F74CC0"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Pr="00E12232">
        <w:rPr>
          <w:rFonts w:asciiTheme="minorHAnsi" w:hAnsiTheme="minorHAnsi" w:cstheme="minorHAnsi"/>
          <w:sz w:val="22"/>
          <w:szCs w:val="22"/>
        </w:rPr>
        <w:t>„Wiosenne Przebudzenie”, któr</w:t>
      </w:r>
      <w:r w:rsidR="0025788E">
        <w:rPr>
          <w:rFonts w:asciiTheme="minorHAnsi" w:hAnsiTheme="minorHAnsi" w:cstheme="minorHAnsi"/>
          <w:sz w:val="22"/>
          <w:szCs w:val="22"/>
        </w:rPr>
        <w:t>y</w:t>
      </w:r>
      <w:r w:rsidRPr="00E12232">
        <w:rPr>
          <w:rFonts w:asciiTheme="minorHAnsi" w:hAnsiTheme="minorHAnsi" w:cstheme="minorHAnsi"/>
          <w:sz w:val="22"/>
          <w:szCs w:val="22"/>
        </w:rPr>
        <w:t xml:space="preserve">  odbędzie się dnia </w:t>
      </w:r>
      <w:r w:rsidR="00F74CC0" w:rsidRPr="00E12232">
        <w:rPr>
          <w:rFonts w:asciiTheme="minorHAnsi" w:hAnsiTheme="minorHAnsi" w:cstheme="minorHAnsi"/>
          <w:sz w:val="22"/>
          <w:szCs w:val="22"/>
        </w:rPr>
        <w:t>2</w:t>
      </w:r>
      <w:r w:rsidR="0025788E">
        <w:rPr>
          <w:rFonts w:asciiTheme="minorHAnsi" w:hAnsiTheme="minorHAnsi" w:cstheme="minorHAnsi"/>
          <w:sz w:val="22"/>
          <w:szCs w:val="22"/>
        </w:rPr>
        <w:t>2</w:t>
      </w:r>
      <w:r w:rsidR="009C1778"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="0025788E">
        <w:rPr>
          <w:rFonts w:asciiTheme="minorHAnsi" w:hAnsiTheme="minorHAnsi" w:cstheme="minorHAnsi"/>
          <w:sz w:val="22"/>
          <w:szCs w:val="22"/>
        </w:rPr>
        <w:t>marca</w:t>
      </w:r>
      <w:r w:rsidR="009C1778"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="00F74CC0" w:rsidRPr="00E12232">
        <w:rPr>
          <w:rFonts w:asciiTheme="minorHAnsi" w:hAnsiTheme="minorHAnsi" w:cstheme="minorHAnsi"/>
          <w:sz w:val="22"/>
          <w:szCs w:val="22"/>
        </w:rPr>
        <w:t>202</w:t>
      </w:r>
      <w:r w:rsidR="0025788E">
        <w:rPr>
          <w:rFonts w:asciiTheme="minorHAnsi" w:hAnsiTheme="minorHAnsi" w:cstheme="minorHAnsi"/>
          <w:sz w:val="22"/>
          <w:szCs w:val="22"/>
        </w:rPr>
        <w:t>4</w:t>
      </w:r>
      <w:r w:rsidR="009C1778" w:rsidRPr="00E12232">
        <w:rPr>
          <w:rFonts w:asciiTheme="minorHAnsi" w:hAnsiTheme="minorHAnsi" w:cstheme="minorHAnsi"/>
          <w:sz w:val="22"/>
          <w:szCs w:val="22"/>
        </w:rPr>
        <w:t xml:space="preserve"> r. o </w:t>
      </w:r>
      <w:r w:rsidRPr="00E12232">
        <w:rPr>
          <w:rFonts w:asciiTheme="minorHAnsi" w:hAnsiTheme="minorHAnsi" w:cstheme="minorHAnsi"/>
          <w:sz w:val="22"/>
          <w:szCs w:val="22"/>
        </w:rPr>
        <w:t>godz.</w:t>
      </w:r>
      <w:r w:rsidR="009C1778" w:rsidRPr="00E12232">
        <w:rPr>
          <w:rFonts w:asciiTheme="minorHAnsi" w:hAnsiTheme="minorHAnsi" w:cstheme="minorHAnsi"/>
          <w:sz w:val="22"/>
          <w:szCs w:val="22"/>
        </w:rPr>
        <w:t> 10</w:t>
      </w:r>
      <w:r w:rsidR="00F74CC0" w:rsidRPr="00E12232">
        <w:rPr>
          <w:rFonts w:asciiTheme="minorHAnsi" w:hAnsiTheme="minorHAnsi" w:cstheme="minorHAnsi"/>
          <w:sz w:val="22"/>
          <w:szCs w:val="22"/>
        </w:rPr>
        <w:t>:</w:t>
      </w:r>
      <w:r w:rsidR="009C1778" w:rsidRPr="00E12232">
        <w:rPr>
          <w:rFonts w:asciiTheme="minorHAnsi" w:hAnsiTheme="minorHAnsi" w:cstheme="minorHAnsi"/>
          <w:sz w:val="22"/>
          <w:szCs w:val="22"/>
        </w:rPr>
        <w:t>00</w:t>
      </w:r>
      <w:r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="0024023D" w:rsidRPr="00E12232">
        <w:rPr>
          <w:rFonts w:asciiTheme="minorHAnsi" w:hAnsiTheme="minorHAnsi" w:cstheme="minorHAnsi"/>
          <w:sz w:val="22"/>
          <w:szCs w:val="22"/>
        </w:rPr>
        <w:t>w sali Miejsko-</w:t>
      </w:r>
      <w:r w:rsidRPr="00E12232">
        <w:rPr>
          <w:rFonts w:asciiTheme="minorHAnsi" w:hAnsiTheme="minorHAnsi" w:cstheme="minorHAnsi"/>
          <w:sz w:val="22"/>
          <w:szCs w:val="22"/>
        </w:rPr>
        <w:t>Gminnego Ośrodka Kultury i Rekreacji w Murowan</w:t>
      </w:r>
      <w:r w:rsidR="00680FCC" w:rsidRPr="00E12232">
        <w:rPr>
          <w:rFonts w:asciiTheme="minorHAnsi" w:hAnsiTheme="minorHAnsi" w:cstheme="minorHAnsi"/>
          <w:sz w:val="22"/>
          <w:szCs w:val="22"/>
        </w:rPr>
        <w:t>ej Goślinie, ul. Mściszewska 10</w:t>
      </w:r>
      <w:r w:rsidRPr="00E12232">
        <w:rPr>
          <w:rFonts w:asciiTheme="minorHAnsi" w:hAnsiTheme="minorHAnsi" w:cstheme="minorHAnsi"/>
          <w:sz w:val="22"/>
          <w:szCs w:val="22"/>
        </w:rPr>
        <w:t>.</w:t>
      </w:r>
    </w:p>
    <w:p w14:paraId="28C00A42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i/>
          <w:sz w:val="22"/>
          <w:szCs w:val="22"/>
        </w:rPr>
        <w:t xml:space="preserve">Konkurs </w:t>
      </w:r>
      <w:r w:rsidRPr="00E12232">
        <w:rPr>
          <w:rFonts w:asciiTheme="minorHAnsi" w:hAnsiTheme="minorHAnsi" w:cstheme="minorHAnsi"/>
          <w:sz w:val="22"/>
          <w:szCs w:val="22"/>
        </w:rPr>
        <w:t>oceniany będzie w następujących grupach wiekowych:</w:t>
      </w:r>
    </w:p>
    <w:p w14:paraId="6A5649EF" w14:textId="77777777" w:rsidR="00AD5C5F" w:rsidRPr="00E12232" w:rsidRDefault="00AD5C5F" w:rsidP="00194A2F">
      <w:pPr>
        <w:numPr>
          <w:ilvl w:val="1"/>
          <w:numId w:val="1"/>
        </w:numPr>
        <w:tabs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Grupa najmłodsza – uczniowie sz</w:t>
      </w:r>
      <w:r w:rsidR="00D77AA8" w:rsidRPr="00E12232">
        <w:rPr>
          <w:rFonts w:asciiTheme="minorHAnsi" w:hAnsiTheme="minorHAnsi" w:cstheme="minorHAnsi"/>
          <w:sz w:val="22"/>
          <w:szCs w:val="22"/>
        </w:rPr>
        <w:t>kół podstawowych –</w:t>
      </w:r>
      <w:r w:rsidR="00680FCC" w:rsidRPr="00E12232">
        <w:rPr>
          <w:rFonts w:asciiTheme="minorHAnsi" w:hAnsiTheme="minorHAnsi" w:cstheme="minorHAnsi"/>
          <w:sz w:val="22"/>
          <w:szCs w:val="22"/>
        </w:rPr>
        <w:t xml:space="preserve"> klasy </w:t>
      </w:r>
      <w:r w:rsidR="00792E53" w:rsidRPr="00E12232">
        <w:rPr>
          <w:rFonts w:asciiTheme="minorHAnsi" w:hAnsiTheme="minorHAnsi" w:cstheme="minorHAnsi"/>
          <w:sz w:val="22"/>
          <w:szCs w:val="22"/>
        </w:rPr>
        <w:t>I</w:t>
      </w:r>
      <w:r w:rsidRPr="00E12232">
        <w:rPr>
          <w:rFonts w:asciiTheme="minorHAnsi" w:hAnsiTheme="minorHAnsi" w:cstheme="minorHAnsi"/>
          <w:sz w:val="22"/>
          <w:szCs w:val="22"/>
        </w:rPr>
        <w:t xml:space="preserve"> – III,</w:t>
      </w:r>
    </w:p>
    <w:p w14:paraId="0B5F4C5D" w14:textId="77777777" w:rsidR="00AD5C5F" w:rsidRPr="00E12232" w:rsidRDefault="00AD5C5F" w:rsidP="00194A2F">
      <w:pPr>
        <w:numPr>
          <w:ilvl w:val="1"/>
          <w:numId w:val="1"/>
        </w:numPr>
        <w:tabs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Grupa młodsza – uczniowie szkół podstawowych</w:t>
      </w:r>
      <w:r w:rsidR="00433A80"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="00D77AA8" w:rsidRPr="00E12232">
        <w:rPr>
          <w:rFonts w:asciiTheme="minorHAnsi" w:hAnsiTheme="minorHAnsi" w:cstheme="minorHAnsi"/>
          <w:sz w:val="22"/>
          <w:szCs w:val="22"/>
        </w:rPr>
        <w:t xml:space="preserve">– </w:t>
      </w:r>
      <w:r w:rsidRPr="00E12232">
        <w:rPr>
          <w:rFonts w:asciiTheme="minorHAnsi" w:hAnsiTheme="minorHAnsi" w:cstheme="minorHAnsi"/>
          <w:sz w:val="22"/>
          <w:szCs w:val="22"/>
        </w:rPr>
        <w:t>klasy IV – VI,</w:t>
      </w:r>
    </w:p>
    <w:p w14:paraId="62014CE5" w14:textId="3E864F79" w:rsidR="00AD5C5F" w:rsidRPr="00E12232" w:rsidRDefault="00AD5C5F" w:rsidP="00194A2F">
      <w:pPr>
        <w:numPr>
          <w:ilvl w:val="1"/>
          <w:numId w:val="1"/>
        </w:numPr>
        <w:tabs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Grupa starsza – uczniowie </w:t>
      </w:r>
      <w:r w:rsidR="00433A80" w:rsidRPr="00E12232">
        <w:rPr>
          <w:rFonts w:asciiTheme="minorHAnsi" w:hAnsiTheme="minorHAnsi" w:cstheme="minorHAnsi"/>
          <w:sz w:val="22"/>
          <w:szCs w:val="22"/>
        </w:rPr>
        <w:t>klas VII</w:t>
      </w:r>
      <w:r w:rsidR="00D77AA8" w:rsidRPr="00E12232">
        <w:rPr>
          <w:rFonts w:asciiTheme="minorHAnsi" w:hAnsiTheme="minorHAnsi" w:cstheme="minorHAnsi"/>
          <w:sz w:val="22"/>
          <w:szCs w:val="22"/>
        </w:rPr>
        <w:t xml:space="preserve"> i VIII szkół podstawowych</w:t>
      </w:r>
    </w:p>
    <w:p w14:paraId="66EFE779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Zadaniem uczestników </w:t>
      </w:r>
      <w:r w:rsidRPr="00E12232">
        <w:rPr>
          <w:rFonts w:asciiTheme="minorHAnsi" w:hAnsiTheme="minorHAnsi" w:cstheme="minorHAnsi"/>
          <w:i/>
          <w:sz w:val="22"/>
          <w:szCs w:val="22"/>
        </w:rPr>
        <w:t>konkursu</w:t>
      </w:r>
      <w:r w:rsidRPr="00E12232">
        <w:rPr>
          <w:rFonts w:asciiTheme="minorHAnsi" w:hAnsiTheme="minorHAnsi" w:cstheme="minorHAnsi"/>
          <w:sz w:val="22"/>
          <w:szCs w:val="22"/>
        </w:rPr>
        <w:t xml:space="preserve"> jest przygotowanie do prezentacji jednego wiersza, którego wykonanie nie może przekroczyć </w:t>
      </w:r>
      <w:r w:rsidRPr="00E12232">
        <w:rPr>
          <w:rFonts w:asciiTheme="minorHAnsi" w:hAnsiTheme="minorHAnsi" w:cstheme="minorHAnsi"/>
          <w:b/>
          <w:sz w:val="22"/>
          <w:szCs w:val="22"/>
        </w:rPr>
        <w:t>4 minut.</w:t>
      </w:r>
      <w:r w:rsidRPr="00E12232">
        <w:rPr>
          <w:rFonts w:asciiTheme="minorHAnsi" w:hAnsiTheme="minorHAnsi" w:cstheme="minorHAnsi"/>
          <w:sz w:val="22"/>
          <w:szCs w:val="22"/>
        </w:rPr>
        <w:t xml:space="preserve"> Uczestnicy grupy </w:t>
      </w:r>
      <w:r w:rsidR="00F148EA" w:rsidRPr="00E12232">
        <w:rPr>
          <w:rFonts w:asciiTheme="minorHAnsi" w:hAnsiTheme="minorHAnsi" w:cstheme="minorHAnsi"/>
          <w:sz w:val="22"/>
          <w:szCs w:val="22"/>
        </w:rPr>
        <w:t>naj</w:t>
      </w:r>
      <w:r w:rsidRPr="00E12232">
        <w:rPr>
          <w:rFonts w:asciiTheme="minorHAnsi" w:hAnsiTheme="minorHAnsi" w:cstheme="minorHAnsi"/>
          <w:sz w:val="22"/>
          <w:szCs w:val="22"/>
        </w:rPr>
        <w:t xml:space="preserve">starszej przygotowują jeden wiersz oraz fragment prozy o łącznym czasie prezentacji, który nie przekracza </w:t>
      </w:r>
      <w:r w:rsidRPr="00E12232">
        <w:rPr>
          <w:rFonts w:asciiTheme="minorHAnsi" w:hAnsiTheme="minorHAnsi" w:cstheme="minorHAnsi"/>
          <w:b/>
          <w:sz w:val="22"/>
          <w:szCs w:val="22"/>
        </w:rPr>
        <w:t>6 minut</w:t>
      </w:r>
      <w:r w:rsidRPr="00E12232">
        <w:rPr>
          <w:rFonts w:asciiTheme="minorHAnsi" w:hAnsiTheme="minorHAnsi" w:cstheme="minorHAnsi"/>
          <w:sz w:val="22"/>
          <w:szCs w:val="22"/>
        </w:rPr>
        <w:t>.</w:t>
      </w:r>
    </w:p>
    <w:p w14:paraId="1C8FF795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Do </w:t>
      </w:r>
      <w:r w:rsidRPr="00E12232">
        <w:rPr>
          <w:rFonts w:asciiTheme="minorHAnsi" w:hAnsiTheme="minorHAnsi" w:cstheme="minorHAnsi"/>
          <w:i/>
          <w:sz w:val="22"/>
          <w:szCs w:val="22"/>
        </w:rPr>
        <w:t>konkursu</w:t>
      </w:r>
      <w:r w:rsidRPr="00E12232">
        <w:rPr>
          <w:rFonts w:asciiTheme="minorHAnsi" w:hAnsiTheme="minorHAnsi" w:cstheme="minorHAnsi"/>
          <w:sz w:val="22"/>
          <w:szCs w:val="22"/>
        </w:rPr>
        <w:t xml:space="preserve"> uczestników zgłaszają szkoły z terenu gminy Suchy Las, a każdą z instytucji reprezentować może maksymalnie </w:t>
      </w:r>
      <w:r w:rsidRPr="00E12232">
        <w:rPr>
          <w:rFonts w:asciiTheme="minorHAnsi" w:hAnsiTheme="minorHAnsi" w:cstheme="minorHAnsi"/>
          <w:b/>
          <w:sz w:val="22"/>
          <w:szCs w:val="22"/>
        </w:rPr>
        <w:t>3 uczestników</w:t>
      </w:r>
      <w:r w:rsidRPr="00E12232">
        <w:rPr>
          <w:rFonts w:asciiTheme="minorHAnsi" w:hAnsiTheme="minorHAnsi" w:cstheme="minorHAnsi"/>
          <w:sz w:val="22"/>
          <w:szCs w:val="22"/>
        </w:rPr>
        <w:t xml:space="preserve"> w każdej grupie wiekowej.</w:t>
      </w:r>
    </w:p>
    <w:p w14:paraId="5A19D4D0" w14:textId="77777777" w:rsidR="00AD5C5F" w:rsidRPr="00E12232" w:rsidRDefault="0024023D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="00AD5C5F" w:rsidRPr="00E12232">
        <w:rPr>
          <w:rFonts w:asciiTheme="minorHAnsi" w:hAnsiTheme="minorHAnsi" w:cstheme="minorHAnsi"/>
          <w:sz w:val="22"/>
          <w:szCs w:val="22"/>
        </w:rPr>
        <w:t xml:space="preserve">Zgłoszenie uczestnika do </w:t>
      </w:r>
      <w:r w:rsidR="00AD5C5F" w:rsidRPr="00E12232">
        <w:rPr>
          <w:rFonts w:asciiTheme="minorHAnsi" w:hAnsiTheme="minorHAnsi" w:cstheme="minorHAnsi"/>
          <w:i/>
          <w:sz w:val="22"/>
          <w:szCs w:val="22"/>
        </w:rPr>
        <w:t>konkursu</w:t>
      </w:r>
      <w:r w:rsidR="00AD5C5F" w:rsidRPr="00E12232">
        <w:rPr>
          <w:rFonts w:asciiTheme="minorHAnsi" w:hAnsiTheme="minorHAnsi" w:cstheme="minorHAnsi"/>
          <w:sz w:val="22"/>
          <w:szCs w:val="22"/>
        </w:rPr>
        <w:t xml:space="preserve"> następuje przez dostarczenie </w:t>
      </w:r>
      <w:r w:rsidR="00AD5C5F" w:rsidRPr="00E12232">
        <w:rPr>
          <w:rFonts w:asciiTheme="minorHAnsi" w:hAnsiTheme="minorHAnsi" w:cstheme="minorHAnsi"/>
          <w:i/>
          <w:sz w:val="22"/>
          <w:szCs w:val="22"/>
        </w:rPr>
        <w:t>Organizatorowi</w:t>
      </w:r>
      <w:r w:rsidR="00AD5C5F" w:rsidRPr="00E12232">
        <w:rPr>
          <w:rFonts w:asciiTheme="minorHAnsi" w:hAnsiTheme="minorHAnsi" w:cstheme="minorHAnsi"/>
          <w:sz w:val="22"/>
          <w:szCs w:val="22"/>
        </w:rPr>
        <w:t xml:space="preserve"> karty uczestnika (do pobrania ze strony internetowej www.osrodekkultury.pl lub w siedzibie </w:t>
      </w:r>
      <w:r w:rsidR="00AD5C5F" w:rsidRPr="00E12232">
        <w:rPr>
          <w:rFonts w:asciiTheme="minorHAnsi" w:hAnsiTheme="minorHAnsi" w:cstheme="minorHAnsi"/>
          <w:i/>
          <w:sz w:val="22"/>
          <w:szCs w:val="22"/>
        </w:rPr>
        <w:t>Organizatora</w:t>
      </w:r>
      <w:r w:rsidR="00AD5C5F" w:rsidRPr="00E12232">
        <w:rPr>
          <w:rFonts w:asciiTheme="minorHAnsi" w:hAnsiTheme="minorHAnsi" w:cstheme="minorHAnsi"/>
          <w:sz w:val="22"/>
          <w:szCs w:val="22"/>
        </w:rPr>
        <w:t xml:space="preserve">) i jest jednoznaczne z akceptacją warunków </w:t>
      </w:r>
      <w:r w:rsidR="00AD5C5F" w:rsidRPr="00E12232">
        <w:rPr>
          <w:rFonts w:asciiTheme="minorHAnsi" w:hAnsiTheme="minorHAnsi" w:cstheme="minorHAnsi"/>
          <w:i/>
          <w:sz w:val="22"/>
          <w:szCs w:val="22"/>
        </w:rPr>
        <w:t>regulaminu</w:t>
      </w:r>
      <w:r w:rsidR="00AD5C5F" w:rsidRPr="00E12232">
        <w:rPr>
          <w:rFonts w:asciiTheme="minorHAnsi" w:hAnsiTheme="minorHAnsi" w:cstheme="minorHAnsi"/>
          <w:sz w:val="22"/>
          <w:szCs w:val="22"/>
        </w:rPr>
        <w:t>.</w:t>
      </w:r>
    </w:p>
    <w:p w14:paraId="2C06068E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Uczestnik niepełnoletni i/lub nieposiadający pełnej zdolności do czynności prawnych, bierze udział w </w:t>
      </w:r>
      <w:r w:rsidRPr="00E12232">
        <w:rPr>
          <w:rFonts w:asciiTheme="minorHAnsi" w:hAnsiTheme="minorHAnsi" w:cstheme="minorHAnsi"/>
          <w:i/>
          <w:sz w:val="22"/>
          <w:szCs w:val="22"/>
        </w:rPr>
        <w:t>konkursie</w:t>
      </w:r>
      <w:r w:rsidRPr="00E12232">
        <w:rPr>
          <w:rFonts w:asciiTheme="minorHAnsi" w:hAnsiTheme="minorHAnsi" w:cstheme="minorHAnsi"/>
          <w:sz w:val="22"/>
          <w:szCs w:val="22"/>
        </w:rPr>
        <w:t xml:space="preserve"> pod warunkiem uzyskania zgody rodziców/przedstawiciela ustawowego.</w:t>
      </w:r>
    </w:p>
    <w:p w14:paraId="7E364B00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 Prezentacje konkursowe oceniać będzie komisja konkursowa, zwana dalej </w:t>
      </w:r>
      <w:r w:rsidRPr="00E12232">
        <w:rPr>
          <w:rFonts w:asciiTheme="minorHAnsi" w:hAnsiTheme="minorHAnsi" w:cstheme="minorHAnsi"/>
          <w:i/>
          <w:sz w:val="22"/>
          <w:szCs w:val="22"/>
        </w:rPr>
        <w:t>Komisją</w:t>
      </w:r>
      <w:r w:rsidRPr="00E12232">
        <w:rPr>
          <w:rFonts w:asciiTheme="minorHAnsi" w:hAnsiTheme="minorHAnsi" w:cstheme="minorHAnsi"/>
          <w:sz w:val="22"/>
          <w:szCs w:val="22"/>
        </w:rPr>
        <w:t xml:space="preserve">, powołana przez </w:t>
      </w:r>
      <w:r w:rsidRPr="00E12232">
        <w:rPr>
          <w:rFonts w:asciiTheme="minorHAnsi" w:hAnsiTheme="minorHAnsi" w:cstheme="minorHAnsi"/>
          <w:i/>
          <w:sz w:val="22"/>
          <w:szCs w:val="22"/>
        </w:rPr>
        <w:t>Organizatora</w:t>
      </w:r>
      <w:r w:rsidRPr="00E12232">
        <w:rPr>
          <w:rFonts w:asciiTheme="minorHAnsi" w:hAnsiTheme="minorHAnsi" w:cstheme="minorHAnsi"/>
          <w:sz w:val="22"/>
          <w:szCs w:val="22"/>
        </w:rPr>
        <w:t>.</w:t>
      </w:r>
    </w:p>
    <w:p w14:paraId="03E841E7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i/>
          <w:sz w:val="22"/>
          <w:szCs w:val="22"/>
        </w:rPr>
        <w:t xml:space="preserve"> Komisja</w:t>
      </w:r>
      <w:r w:rsidRPr="00E12232">
        <w:rPr>
          <w:rFonts w:asciiTheme="minorHAnsi" w:hAnsiTheme="minorHAnsi" w:cstheme="minorHAnsi"/>
          <w:sz w:val="22"/>
          <w:szCs w:val="22"/>
        </w:rPr>
        <w:t xml:space="preserve"> oceniać będzie:</w:t>
      </w:r>
    </w:p>
    <w:p w14:paraId="0034FAFC" w14:textId="77777777" w:rsidR="00AD5C5F" w:rsidRPr="00E12232" w:rsidRDefault="00FA3660" w:rsidP="00194A2F">
      <w:pPr>
        <w:tabs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- </w:t>
      </w:r>
      <w:r w:rsidR="00AD5C5F" w:rsidRPr="00E12232">
        <w:rPr>
          <w:rFonts w:asciiTheme="minorHAnsi" w:hAnsiTheme="minorHAnsi" w:cstheme="minorHAnsi"/>
          <w:sz w:val="22"/>
          <w:szCs w:val="22"/>
        </w:rPr>
        <w:t>dobór repertuaru – dostosowany do umiejętności i zainteresowań uczestnika;</w:t>
      </w:r>
    </w:p>
    <w:p w14:paraId="0B8D54A4" w14:textId="77777777" w:rsidR="00AD5C5F" w:rsidRPr="00E12232" w:rsidRDefault="00AD5C5F" w:rsidP="00194A2F">
      <w:pPr>
        <w:tabs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- interpretację – zrozumienie tekstu, umiejętność przekazania intencji i emocji, szczerość;</w:t>
      </w:r>
    </w:p>
    <w:p w14:paraId="47F4C8CF" w14:textId="77777777" w:rsidR="00AD5C5F" w:rsidRPr="00E12232" w:rsidRDefault="00AD5C5F" w:rsidP="00194A2F">
      <w:pPr>
        <w:tabs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-</w:t>
      </w:r>
      <w:r w:rsidR="0024023D"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Pr="00E12232">
        <w:rPr>
          <w:rFonts w:asciiTheme="minorHAnsi" w:hAnsiTheme="minorHAnsi" w:cstheme="minorHAnsi"/>
          <w:sz w:val="22"/>
          <w:szCs w:val="22"/>
        </w:rPr>
        <w:t>technikę wykonania – poprawność techniczna (dykcja), umiejętne operowanie melodią tekstu;</w:t>
      </w:r>
    </w:p>
    <w:p w14:paraId="14C87C04" w14:textId="77777777" w:rsidR="00AD5C5F" w:rsidRPr="00E12232" w:rsidRDefault="00AD5C5F" w:rsidP="00194A2F">
      <w:pPr>
        <w:tabs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>- ogólny wyraz artystyczny.</w:t>
      </w:r>
    </w:p>
    <w:p w14:paraId="6A4A734D" w14:textId="77777777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 Przyznane mogą być: I, II i III nagroda w każdej kategorii wiekowej. </w:t>
      </w:r>
      <w:r w:rsidRPr="00E12232">
        <w:rPr>
          <w:rFonts w:asciiTheme="minorHAnsi" w:hAnsiTheme="minorHAnsi" w:cstheme="minorHAnsi"/>
          <w:i/>
          <w:sz w:val="22"/>
          <w:szCs w:val="22"/>
        </w:rPr>
        <w:t>Organizator</w:t>
      </w:r>
      <w:r w:rsidR="00433A80" w:rsidRPr="00E12232">
        <w:rPr>
          <w:rFonts w:asciiTheme="minorHAnsi" w:hAnsiTheme="minorHAnsi" w:cstheme="minorHAnsi"/>
          <w:sz w:val="22"/>
          <w:szCs w:val="22"/>
        </w:rPr>
        <w:t xml:space="preserve"> dopuszcza możliwość wyróżnień oraz nieprzyznania nagród.</w:t>
      </w:r>
      <w:r w:rsidRPr="00E12232">
        <w:rPr>
          <w:rFonts w:asciiTheme="minorHAnsi" w:hAnsiTheme="minorHAnsi" w:cstheme="minorHAnsi"/>
          <w:sz w:val="22"/>
          <w:szCs w:val="22"/>
        </w:rPr>
        <w:t xml:space="preserve"> Od oceny </w:t>
      </w:r>
      <w:r w:rsidRPr="00E12232">
        <w:rPr>
          <w:rFonts w:asciiTheme="minorHAnsi" w:hAnsiTheme="minorHAnsi" w:cstheme="minorHAnsi"/>
          <w:i/>
          <w:sz w:val="22"/>
          <w:szCs w:val="22"/>
        </w:rPr>
        <w:t>Komisji</w:t>
      </w:r>
      <w:r w:rsidRPr="00E12232">
        <w:rPr>
          <w:rFonts w:asciiTheme="minorHAnsi" w:hAnsiTheme="minorHAnsi" w:cstheme="minorHAnsi"/>
          <w:sz w:val="22"/>
          <w:szCs w:val="22"/>
        </w:rPr>
        <w:t xml:space="preserve"> nie przysługuje odwołanie.</w:t>
      </w:r>
    </w:p>
    <w:p w14:paraId="7B2F1085" w14:textId="01EE1511" w:rsidR="00F74CC0" w:rsidRPr="00194A2F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232">
        <w:rPr>
          <w:rFonts w:asciiTheme="minorHAnsi" w:hAnsiTheme="minorHAnsi" w:cstheme="minorHAnsi"/>
          <w:sz w:val="22"/>
          <w:szCs w:val="22"/>
        </w:rPr>
        <w:t xml:space="preserve"> Karty uczestnika należy przesłać do</w:t>
      </w:r>
      <w:r w:rsidR="00487D01" w:rsidRPr="00E12232">
        <w:rPr>
          <w:rFonts w:asciiTheme="minorHAnsi" w:hAnsiTheme="minorHAnsi" w:cstheme="minorHAnsi"/>
          <w:sz w:val="22"/>
          <w:szCs w:val="22"/>
        </w:rPr>
        <w:t xml:space="preserve"> </w:t>
      </w:r>
      <w:r w:rsidR="00415E3B">
        <w:rPr>
          <w:rFonts w:asciiTheme="minorHAnsi" w:hAnsiTheme="minorHAnsi" w:cstheme="minorHAnsi"/>
          <w:b/>
          <w:sz w:val="22"/>
          <w:szCs w:val="22"/>
        </w:rPr>
        <w:t>08</w:t>
      </w:r>
      <w:r w:rsidR="00433A80" w:rsidRPr="00E122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0A6C">
        <w:rPr>
          <w:rFonts w:asciiTheme="minorHAnsi" w:hAnsiTheme="minorHAnsi" w:cstheme="minorHAnsi"/>
          <w:b/>
          <w:sz w:val="22"/>
          <w:szCs w:val="22"/>
        </w:rPr>
        <w:t>marca</w:t>
      </w:r>
      <w:r w:rsidR="00433A80" w:rsidRPr="00E122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3660" w:rsidRPr="00E12232">
        <w:rPr>
          <w:rFonts w:asciiTheme="minorHAnsi" w:hAnsiTheme="minorHAnsi" w:cstheme="minorHAnsi"/>
          <w:b/>
          <w:sz w:val="22"/>
          <w:szCs w:val="22"/>
        </w:rPr>
        <w:t>20</w:t>
      </w:r>
      <w:r w:rsidR="00F74CC0" w:rsidRPr="00E12232">
        <w:rPr>
          <w:rFonts w:asciiTheme="minorHAnsi" w:hAnsiTheme="minorHAnsi" w:cstheme="minorHAnsi"/>
          <w:b/>
          <w:sz w:val="22"/>
          <w:szCs w:val="22"/>
        </w:rPr>
        <w:t>2</w:t>
      </w:r>
      <w:r w:rsidR="00415E3B">
        <w:rPr>
          <w:rFonts w:asciiTheme="minorHAnsi" w:hAnsiTheme="minorHAnsi" w:cstheme="minorHAnsi"/>
          <w:b/>
          <w:sz w:val="22"/>
          <w:szCs w:val="22"/>
        </w:rPr>
        <w:t>4</w:t>
      </w:r>
      <w:r w:rsidR="00F74CC0" w:rsidRPr="00E122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223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E12232">
        <w:rPr>
          <w:rFonts w:asciiTheme="minorHAnsi" w:hAnsiTheme="minorHAnsi" w:cstheme="minorHAnsi"/>
          <w:sz w:val="22"/>
          <w:szCs w:val="22"/>
        </w:rPr>
        <w:t>na adres:</w:t>
      </w:r>
    </w:p>
    <w:p w14:paraId="4E3FAF41" w14:textId="77777777" w:rsidR="00AD5C5F" w:rsidRPr="00E12232" w:rsidRDefault="00AD5C5F" w:rsidP="00194A2F">
      <w:pPr>
        <w:pStyle w:val="Tekstpodstawowywcity"/>
        <w:tabs>
          <w:tab w:val="num" w:pos="284"/>
        </w:tabs>
        <w:spacing w:before="120" w:after="60"/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2232">
        <w:rPr>
          <w:rFonts w:asciiTheme="minorHAnsi" w:hAnsiTheme="minorHAnsi" w:cstheme="minorHAnsi"/>
          <w:b/>
          <w:bCs/>
          <w:sz w:val="22"/>
          <w:szCs w:val="22"/>
        </w:rPr>
        <w:t>Centrum Kultury i Biblioteka Publiczna Gminy Suchy Las,</w:t>
      </w:r>
    </w:p>
    <w:p w14:paraId="7C332F9E" w14:textId="77777777" w:rsidR="00AD5C5F" w:rsidRPr="00E12232" w:rsidRDefault="00AD5C5F" w:rsidP="00194A2F">
      <w:pPr>
        <w:pStyle w:val="Tekstpodstawowywcity"/>
        <w:tabs>
          <w:tab w:val="num" w:pos="284"/>
        </w:tabs>
        <w:spacing w:after="60"/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2232">
        <w:rPr>
          <w:rFonts w:asciiTheme="minorHAnsi" w:hAnsiTheme="minorHAnsi" w:cstheme="minorHAnsi"/>
          <w:b/>
          <w:bCs/>
          <w:sz w:val="22"/>
          <w:szCs w:val="22"/>
        </w:rPr>
        <w:t>62-002 Suchy Las, ul. Szkolna 16</w:t>
      </w:r>
    </w:p>
    <w:p w14:paraId="642FFEC9" w14:textId="3A5C3FCB" w:rsidR="00F74CC0" w:rsidRPr="003C06F9" w:rsidRDefault="0024023D" w:rsidP="003C06F9">
      <w:pPr>
        <w:pStyle w:val="Tekstpodstawowywcity"/>
        <w:tabs>
          <w:tab w:val="num" w:pos="284"/>
        </w:tabs>
        <w:spacing w:after="120"/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2232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="008F494D">
        <w:rPr>
          <w:rFonts w:asciiTheme="minorHAnsi" w:hAnsiTheme="minorHAnsi" w:cstheme="minorHAnsi"/>
          <w:b/>
          <w:bCs/>
          <w:sz w:val="22"/>
          <w:szCs w:val="22"/>
        </w:rPr>
        <w:t>: p.szkudlapska@osrodekkultury.pl</w:t>
      </w:r>
    </w:p>
    <w:p w14:paraId="0D882DBB" w14:textId="1E5CDAC3" w:rsidR="00AD5C5F" w:rsidRPr="00E12232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2232">
        <w:rPr>
          <w:rFonts w:asciiTheme="minorHAnsi" w:hAnsiTheme="minorHAnsi" w:cstheme="minorHAnsi"/>
          <w:bCs/>
          <w:i/>
          <w:sz w:val="22"/>
          <w:szCs w:val="22"/>
        </w:rPr>
        <w:t>Konkurs</w:t>
      </w:r>
      <w:r w:rsidRPr="00E12232">
        <w:rPr>
          <w:rFonts w:asciiTheme="minorHAnsi" w:hAnsiTheme="minorHAnsi" w:cstheme="minorHAnsi"/>
          <w:bCs/>
          <w:sz w:val="22"/>
          <w:szCs w:val="22"/>
        </w:rPr>
        <w:t xml:space="preserve"> odbędzie się </w:t>
      </w:r>
      <w:r w:rsidR="00415E3B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963B4B" w:rsidRPr="00E122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0A6C">
        <w:rPr>
          <w:rFonts w:asciiTheme="minorHAnsi" w:hAnsiTheme="minorHAnsi" w:cstheme="minorHAnsi"/>
          <w:b/>
          <w:bCs/>
          <w:sz w:val="22"/>
          <w:szCs w:val="22"/>
        </w:rPr>
        <w:t>marca</w:t>
      </w:r>
      <w:r w:rsidRPr="00E12232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E12232" w:rsidRPr="00E122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15E3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12232" w:rsidRPr="00E122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7D01" w:rsidRPr="00E12232">
        <w:rPr>
          <w:rFonts w:asciiTheme="minorHAnsi" w:hAnsiTheme="minorHAnsi" w:cstheme="minorHAnsi"/>
          <w:b/>
          <w:bCs/>
          <w:sz w:val="22"/>
          <w:szCs w:val="22"/>
        </w:rPr>
        <w:t xml:space="preserve">r. o godz. </w:t>
      </w:r>
      <w:r w:rsidR="00FA3660" w:rsidRPr="00E12232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E12232" w:rsidRPr="00E1223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15E3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63B4B" w:rsidRPr="00E1223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E73D1" w:rsidRPr="00E12232">
        <w:rPr>
          <w:rFonts w:asciiTheme="minorHAnsi" w:hAnsiTheme="minorHAnsi" w:cstheme="minorHAnsi"/>
          <w:bCs/>
          <w:sz w:val="22"/>
          <w:szCs w:val="22"/>
        </w:rPr>
        <w:t xml:space="preserve"> w sali w</w:t>
      </w:r>
      <w:r w:rsidRPr="00E12232">
        <w:rPr>
          <w:rFonts w:asciiTheme="minorHAnsi" w:hAnsiTheme="minorHAnsi" w:cstheme="minorHAnsi"/>
          <w:bCs/>
          <w:sz w:val="22"/>
          <w:szCs w:val="22"/>
        </w:rPr>
        <w:t>idowiskowej CKiBP przy ul. Szkolnej 16 w Suchym Lesie.</w:t>
      </w:r>
    </w:p>
    <w:p w14:paraId="3C4F19C1" w14:textId="77777777" w:rsidR="00AD5C5F" w:rsidRPr="00530498" w:rsidRDefault="00AD5C5F" w:rsidP="00194A2F">
      <w:pPr>
        <w:numPr>
          <w:ilvl w:val="0"/>
          <w:numId w:val="1"/>
        </w:numPr>
        <w:tabs>
          <w:tab w:val="clear" w:pos="644"/>
          <w:tab w:val="num" w:pos="284"/>
        </w:tabs>
        <w:spacing w:after="60"/>
        <w:ind w:left="142" w:hanging="284"/>
        <w:jc w:val="both"/>
        <w:rPr>
          <w:bCs/>
          <w:sz w:val="22"/>
          <w:szCs w:val="22"/>
        </w:rPr>
      </w:pPr>
      <w:r w:rsidRPr="00E12232">
        <w:rPr>
          <w:rFonts w:asciiTheme="minorHAnsi" w:hAnsiTheme="minorHAnsi" w:cstheme="minorHAnsi"/>
          <w:bCs/>
          <w:sz w:val="22"/>
          <w:szCs w:val="22"/>
        </w:rPr>
        <w:t xml:space="preserve"> Organizatorzy zastrzegają prawo do zmian w regulaminie.</w:t>
      </w:r>
      <w:r w:rsidRPr="00E12232">
        <w:rPr>
          <w:rFonts w:asciiTheme="minorHAnsi" w:hAnsiTheme="minorHAnsi" w:cstheme="minorHAnsi"/>
          <w:sz w:val="22"/>
          <w:szCs w:val="22"/>
        </w:rPr>
        <w:tab/>
      </w:r>
      <w:r w:rsidRPr="00530498">
        <w:rPr>
          <w:sz w:val="22"/>
          <w:szCs w:val="22"/>
        </w:rPr>
        <w:tab/>
      </w:r>
      <w:r w:rsidRPr="00530498">
        <w:rPr>
          <w:sz w:val="22"/>
          <w:szCs w:val="22"/>
        </w:rPr>
        <w:tab/>
      </w:r>
      <w:r w:rsidRPr="00530498">
        <w:rPr>
          <w:sz w:val="22"/>
          <w:szCs w:val="22"/>
        </w:rPr>
        <w:tab/>
      </w:r>
      <w:r w:rsidRPr="00530498">
        <w:rPr>
          <w:sz w:val="22"/>
          <w:szCs w:val="22"/>
        </w:rPr>
        <w:tab/>
      </w:r>
    </w:p>
    <w:p w14:paraId="419BCB25" w14:textId="77777777" w:rsidR="002B34F3" w:rsidRDefault="002B34F3" w:rsidP="00F148EA">
      <w:pPr>
        <w:ind w:left="284"/>
      </w:pPr>
    </w:p>
    <w:p w14:paraId="10CD0F9A" w14:textId="77777777" w:rsidR="00F148EA" w:rsidRDefault="00F148EA" w:rsidP="00F148EA">
      <w:pPr>
        <w:ind w:left="284"/>
      </w:pPr>
    </w:p>
    <w:sectPr w:rsidR="00F148EA" w:rsidSect="00F148EA"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E4"/>
    <w:multiLevelType w:val="hybridMultilevel"/>
    <w:tmpl w:val="805CCEBE"/>
    <w:lvl w:ilvl="0" w:tplc="E946D6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</w:rPr>
    </w:lvl>
    <w:lvl w:ilvl="1" w:tplc="3DF69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246DA6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39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5F"/>
    <w:rsid w:val="00194A2F"/>
    <w:rsid w:val="0024023D"/>
    <w:rsid w:val="00240480"/>
    <w:rsid w:val="0025788E"/>
    <w:rsid w:val="002B34F3"/>
    <w:rsid w:val="002E73D1"/>
    <w:rsid w:val="00312072"/>
    <w:rsid w:val="003C06F9"/>
    <w:rsid w:val="00412EF9"/>
    <w:rsid w:val="00415E3B"/>
    <w:rsid w:val="00433A80"/>
    <w:rsid w:val="00466E5B"/>
    <w:rsid w:val="00487D01"/>
    <w:rsid w:val="00530498"/>
    <w:rsid w:val="00546BC8"/>
    <w:rsid w:val="00633F9C"/>
    <w:rsid w:val="00680FCC"/>
    <w:rsid w:val="00792E53"/>
    <w:rsid w:val="007D1C47"/>
    <w:rsid w:val="00811659"/>
    <w:rsid w:val="008F0233"/>
    <w:rsid w:val="008F494D"/>
    <w:rsid w:val="009157C5"/>
    <w:rsid w:val="00963B4B"/>
    <w:rsid w:val="009C1778"/>
    <w:rsid w:val="00A90312"/>
    <w:rsid w:val="00AD5C5F"/>
    <w:rsid w:val="00B35EC9"/>
    <w:rsid w:val="00B459CA"/>
    <w:rsid w:val="00BE6C9B"/>
    <w:rsid w:val="00C77A99"/>
    <w:rsid w:val="00D77AA8"/>
    <w:rsid w:val="00DA2228"/>
    <w:rsid w:val="00E12232"/>
    <w:rsid w:val="00E60F7B"/>
    <w:rsid w:val="00E95B1F"/>
    <w:rsid w:val="00EC5ECB"/>
    <w:rsid w:val="00F148EA"/>
    <w:rsid w:val="00F67576"/>
    <w:rsid w:val="00F70A6C"/>
    <w:rsid w:val="00F74CC0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B3A3"/>
  <w15:docId w15:val="{D537240E-F108-4497-AC6A-6D1AB0A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5C5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C5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D5C5F"/>
    <w:pPr>
      <w:ind w:left="76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5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D5C5F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D5C5F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styleId="Hipercze">
    <w:name w:val="Hyperlink"/>
    <w:rsid w:val="00AD5C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AlicjaP</dc:creator>
  <cp:lastModifiedBy>Paulina Szkudłapska</cp:lastModifiedBy>
  <cp:revision>4</cp:revision>
  <cp:lastPrinted>2022-03-09T15:48:00Z</cp:lastPrinted>
  <dcterms:created xsi:type="dcterms:W3CDTF">2024-02-23T08:44:00Z</dcterms:created>
  <dcterms:modified xsi:type="dcterms:W3CDTF">2024-02-23T10:08:00Z</dcterms:modified>
</cp:coreProperties>
</file>